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75"/>
        <w:gridCol w:w="4675"/>
      </w:tblGrid>
      <w:tr w:rsidR="009E589C" w14:paraId="47F0A519" w14:textId="77777777" w:rsidTr="009E589C">
        <w:tc>
          <w:tcPr>
            <w:tcW w:w="4675" w:type="dxa"/>
          </w:tcPr>
          <w:p w14:paraId="65702856" w14:textId="085CBEF5" w:rsidR="009E589C" w:rsidRDefault="00111C41">
            <w:r w:rsidRPr="00AB232A">
              <w:rPr>
                <w:color w:val="FF0000"/>
              </w:rPr>
              <w:t>Narration</w:t>
            </w:r>
            <w:r w:rsidR="001254C6">
              <w:t>:</w:t>
            </w:r>
          </w:p>
          <w:p w14:paraId="1CE5F05C" w14:textId="58A33C0C" w:rsidR="001254C6" w:rsidRDefault="001254C6">
            <w:r w:rsidRPr="001254C6">
              <w:t xml:space="preserve">Welcome to the world of competitive sports, where athletes pour their hearts and souls into the game they love. </w:t>
            </w:r>
            <w:r w:rsidR="00042BCC">
              <w:t xml:space="preserve">For years upon years, they hone their craft, </w:t>
            </w:r>
            <w:r w:rsidRPr="001254C6">
              <w:t xml:space="preserve">and the game becomes their identity. But what happens when the final whistle </w:t>
            </w:r>
            <w:r w:rsidR="00042BCC" w:rsidRPr="001254C6">
              <w:t>blows,</w:t>
            </w:r>
            <w:r w:rsidRPr="001254C6">
              <w:t xml:space="preserve"> and the applause fades away?</w:t>
            </w:r>
          </w:p>
          <w:p w14:paraId="1B992AA5" w14:textId="31794509" w:rsidR="00111C41" w:rsidRDefault="00111C41">
            <w:r w:rsidRPr="00AB232A">
              <w:rPr>
                <w:color w:val="00B050"/>
              </w:rPr>
              <w:t>Motion</w:t>
            </w:r>
            <w:r w:rsidR="002B5D06">
              <w:t>:</w:t>
            </w:r>
          </w:p>
          <w:p w14:paraId="63EB6F40" w14:textId="4BC52E23" w:rsidR="002B5D06" w:rsidRDefault="002B5D06">
            <w:r>
              <w:t>Fade from black</w:t>
            </w:r>
            <w:r w:rsidR="00BE4316">
              <w:t>, stock footage of a stadium</w:t>
            </w:r>
            <w:r w:rsidR="00AB232A">
              <w:t>.</w:t>
            </w:r>
          </w:p>
          <w:p w14:paraId="631F59BD" w14:textId="77777777" w:rsidR="00111C41" w:rsidRDefault="00111C41">
            <w:r w:rsidRPr="00AB232A">
              <w:rPr>
                <w:color w:val="0070C0"/>
              </w:rPr>
              <w:t>Music</w:t>
            </w:r>
            <w:r w:rsidR="00AB232A">
              <w:t xml:space="preserve">: </w:t>
            </w:r>
          </w:p>
          <w:p w14:paraId="262D42ED" w14:textId="02C146C9" w:rsidR="00AB232A" w:rsidRDefault="00AB232A">
            <w:r>
              <w:t>Melancholy music fades in near the end of this scene.</w:t>
            </w:r>
          </w:p>
        </w:tc>
        <w:tc>
          <w:tcPr>
            <w:tcW w:w="4675" w:type="dxa"/>
          </w:tcPr>
          <w:p w14:paraId="316D44AE" w14:textId="7DAF8845" w:rsidR="009E589C" w:rsidRDefault="00B14C04">
            <w:r>
              <w:rPr>
                <w:noProof/>
              </w:rPr>
              <w:drawing>
                <wp:inline distT="0" distB="0" distL="0" distR="0" wp14:anchorId="772FD476" wp14:editId="41B989D0">
                  <wp:extent cx="2692400" cy="1283492"/>
                  <wp:effectExtent l="0" t="0" r="0" b="0"/>
                  <wp:docPr id="1034627178" name="Picture 1" descr="Friday Photos: Sports Fans | London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day Photos: Sports Fans | Londonis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26706" cy="1299846"/>
                          </a:xfrm>
                          <a:prstGeom prst="rect">
                            <a:avLst/>
                          </a:prstGeom>
                          <a:noFill/>
                          <a:ln>
                            <a:noFill/>
                          </a:ln>
                        </pic:spPr>
                      </pic:pic>
                    </a:graphicData>
                  </a:graphic>
                </wp:inline>
              </w:drawing>
            </w:r>
          </w:p>
        </w:tc>
      </w:tr>
      <w:tr w:rsidR="009E589C" w14:paraId="478273E1" w14:textId="77777777" w:rsidTr="009E589C">
        <w:tc>
          <w:tcPr>
            <w:tcW w:w="4675" w:type="dxa"/>
          </w:tcPr>
          <w:p w14:paraId="2F578E20" w14:textId="2A9645DF" w:rsidR="00111C41" w:rsidRDefault="00111C41" w:rsidP="00111C41">
            <w:r w:rsidRPr="00542880">
              <w:rPr>
                <w:color w:val="FF0000"/>
              </w:rPr>
              <w:t>Narration</w:t>
            </w:r>
            <w:r w:rsidR="006479A3">
              <w:t>:</w:t>
            </w:r>
          </w:p>
          <w:p w14:paraId="327D7AD6" w14:textId="7E70C777" w:rsidR="006479A3" w:rsidRDefault="006479A3" w:rsidP="00111C41">
            <w:r w:rsidRPr="006479A3">
              <w:t>For many athletes, the glory days are unforgettable</w:t>
            </w:r>
            <w:r w:rsidR="00C8620B">
              <w:t>. M</w:t>
            </w:r>
            <w:r w:rsidRPr="006479A3">
              <w:t>oments etched in memory where their hard work and dedication pay off in the form of victory. These triumphs shape their identity, reinforcing the belief that they are defined by their athletic prowess and achievements on the field.</w:t>
            </w:r>
          </w:p>
          <w:p w14:paraId="4CF42044" w14:textId="2AB637A2" w:rsidR="00111C41" w:rsidRDefault="00111C41" w:rsidP="00111C41">
            <w:r w:rsidRPr="00542880">
              <w:rPr>
                <w:color w:val="00B050"/>
              </w:rPr>
              <w:t>Motion</w:t>
            </w:r>
            <w:r w:rsidR="00AC5630">
              <w:t>:</w:t>
            </w:r>
          </w:p>
          <w:p w14:paraId="0F0275AA" w14:textId="6DA4E685" w:rsidR="00AC5630" w:rsidRDefault="00AC5630" w:rsidP="00111C41">
            <w:r>
              <w:t>Slow zoom</w:t>
            </w:r>
          </w:p>
          <w:p w14:paraId="0649389B" w14:textId="77777777" w:rsidR="00542880" w:rsidRDefault="00111C41" w:rsidP="00111C41">
            <w:r w:rsidRPr="00542880">
              <w:rPr>
                <w:color w:val="0070C0"/>
              </w:rPr>
              <w:t>Music</w:t>
            </w:r>
            <w:r w:rsidR="00C80DFF">
              <w:t xml:space="preserve">: </w:t>
            </w:r>
          </w:p>
          <w:p w14:paraId="75FA7A68" w14:textId="7D3E3FBB" w:rsidR="009E589C" w:rsidRDefault="00BD2EDA" w:rsidP="00111C41">
            <w:r>
              <w:t>C</w:t>
            </w:r>
            <w:r w:rsidR="00C80DFF">
              <w:t>ontinues</w:t>
            </w:r>
          </w:p>
        </w:tc>
        <w:tc>
          <w:tcPr>
            <w:tcW w:w="4675" w:type="dxa"/>
          </w:tcPr>
          <w:p w14:paraId="2536EF2E" w14:textId="0077DC4E" w:rsidR="009E589C" w:rsidRDefault="00AC5630">
            <w:r>
              <w:t xml:space="preserve">Intercut pictures of my team photos winning various </w:t>
            </w:r>
            <w:r w:rsidR="00C80DFF">
              <w:t>championships</w:t>
            </w:r>
            <w:r w:rsidR="008E5BD3">
              <w:t xml:space="preserve"> throughout the years.</w:t>
            </w:r>
          </w:p>
        </w:tc>
      </w:tr>
      <w:tr w:rsidR="009E589C" w14:paraId="369B2B22" w14:textId="77777777" w:rsidTr="009E589C">
        <w:tc>
          <w:tcPr>
            <w:tcW w:w="4675" w:type="dxa"/>
          </w:tcPr>
          <w:p w14:paraId="52640ECC" w14:textId="581FE683" w:rsidR="00111C41" w:rsidRDefault="00111C41" w:rsidP="00111C41">
            <w:r w:rsidRPr="008D4452">
              <w:rPr>
                <w:color w:val="FF0000"/>
              </w:rPr>
              <w:t>Narration</w:t>
            </w:r>
            <w:r w:rsidR="00BD2EDA">
              <w:t>:</w:t>
            </w:r>
          </w:p>
          <w:p w14:paraId="70AA7FC1" w14:textId="65C5D73B" w:rsidR="007F32D0" w:rsidRDefault="007F32D0" w:rsidP="00111C41">
            <w:r w:rsidRPr="007F32D0">
              <w:t>But when the cheers fade and the spotlight dims, retired athletes often face a daunting transition. Stripped of their familiar roles and routines, they confront a profound sense of loss—a loss of identity, purpose, and connection to the game that has defined them for so long.</w:t>
            </w:r>
          </w:p>
          <w:p w14:paraId="6398943B" w14:textId="5CEDD596" w:rsidR="00111C41" w:rsidRDefault="00111C41" w:rsidP="00111C41">
            <w:r w:rsidRPr="008D4452">
              <w:rPr>
                <w:color w:val="00B050"/>
              </w:rPr>
              <w:t>Motion</w:t>
            </w:r>
            <w:r w:rsidR="00AC5B58">
              <w:t>:</w:t>
            </w:r>
            <w:r w:rsidR="00AC5B58">
              <w:br/>
              <w:t>Still shot</w:t>
            </w:r>
          </w:p>
          <w:p w14:paraId="72A4531B" w14:textId="62623CF8" w:rsidR="009E589C" w:rsidRDefault="00111C41" w:rsidP="00111C41">
            <w:r w:rsidRPr="008D4452">
              <w:rPr>
                <w:color w:val="0070C0"/>
              </w:rPr>
              <w:t>Music</w:t>
            </w:r>
            <w:r w:rsidR="00AC5B58">
              <w:t>:</w:t>
            </w:r>
            <w:r w:rsidR="00AC5B58">
              <w:br/>
            </w:r>
            <w:r w:rsidR="008D4452">
              <w:t>Fades as scene ends</w:t>
            </w:r>
          </w:p>
        </w:tc>
        <w:tc>
          <w:tcPr>
            <w:tcW w:w="4675" w:type="dxa"/>
          </w:tcPr>
          <w:p w14:paraId="251520E1" w14:textId="114B52BD" w:rsidR="009E589C" w:rsidRDefault="00BD2EDA">
            <w:r>
              <w:t xml:space="preserve">Shot from behind me sitting in a chair looking </w:t>
            </w:r>
            <w:r w:rsidR="00DB5012">
              <w:t>at an old jersey</w:t>
            </w:r>
            <w:r>
              <w:t xml:space="preserve"> </w:t>
            </w:r>
            <w:r w:rsidR="00AC5B58">
              <w:t>pensively</w:t>
            </w:r>
            <w:r w:rsidR="00AB7F65">
              <w:t>, conveying t</w:t>
            </w:r>
            <w:r w:rsidR="008820B2">
              <w:t>he sense of introspection as I am confronted by reality.</w:t>
            </w:r>
          </w:p>
        </w:tc>
      </w:tr>
      <w:tr w:rsidR="009E589C" w14:paraId="5749E220" w14:textId="77777777" w:rsidTr="009E589C">
        <w:tc>
          <w:tcPr>
            <w:tcW w:w="4675" w:type="dxa"/>
          </w:tcPr>
          <w:p w14:paraId="37E608C2" w14:textId="3DFC4B19" w:rsidR="00111C41" w:rsidRDefault="00111C41" w:rsidP="00111C41">
            <w:r w:rsidRPr="00BB5ACE">
              <w:rPr>
                <w:color w:val="FF0000"/>
              </w:rPr>
              <w:t>Narration</w:t>
            </w:r>
            <w:r w:rsidR="00B56677">
              <w:t>:</w:t>
            </w:r>
          </w:p>
          <w:p w14:paraId="59BCA687" w14:textId="1C59469E" w:rsidR="00DE5D40" w:rsidRDefault="00DE5D40" w:rsidP="00111C41">
            <w:r>
              <w:t>As someone who was involved in the highest level of competitive soccer</w:t>
            </w:r>
            <w:r w:rsidR="003A5D62">
              <w:t xml:space="preserve">, I have personally </w:t>
            </w:r>
            <w:r w:rsidR="00BB4F33">
              <w:t xml:space="preserve">faced this issue. When this activity (that took up </w:t>
            </w:r>
            <w:proofErr w:type="gramStart"/>
            <w:r w:rsidR="00AF4E4E">
              <w:t>all of</w:t>
            </w:r>
            <w:proofErr w:type="gramEnd"/>
            <w:r w:rsidR="00AF4E4E">
              <w:t xml:space="preserve"> my spare time for years) ended suddenly on a Thursday afternoon, I struggled with </w:t>
            </w:r>
            <w:r w:rsidR="00C80B8D">
              <w:t>figuring out who I was outside of sports.</w:t>
            </w:r>
          </w:p>
          <w:p w14:paraId="0EEACC27" w14:textId="49568869" w:rsidR="00111C41" w:rsidRDefault="00111C41" w:rsidP="00111C41">
            <w:r w:rsidRPr="00BB5ACE">
              <w:rPr>
                <w:color w:val="00B050"/>
              </w:rPr>
              <w:t>Motion</w:t>
            </w:r>
            <w:r w:rsidR="00BB5ACE">
              <w:t>:</w:t>
            </w:r>
            <w:r w:rsidR="00BB5ACE">
              <w:br/>
              <w:t>Still shot</w:t>
            </w:r>
          </w:p>
          <w:p w14:paraId="79D2978E" w14:textId="66426797" w:rsidR="009E589C" w:rsidRDefault="00111C41" w:rsidP="00111C41">
            <w:r w:rsidRPr="00BB5ACE">
              <w:rPr>
                <w:color w:val="0070C0"/>
              </w:rPr>
              <w:t>Music</w:t>
            </w:r>
            <w:r w:rsidR="00BB5ACE">
              <w:t>:</w:t>
            </w:r>
            <w:r w:rsidR="00BB5ACE">
              <w:br/>
              <w:t>None</w:t>
            </w:r>
          </w:p>
        </w:tc>
        <w:tc>
          <w:tcPr>
            <w:tcW w:w="4675" w:type="dxa"/>
          </w:tcPr>
          <w:p w14:paraId="1F0D2B7B" w14:textId="06222773" w:rsidR="009E589C" w:rsidRDefault="004F2FB5">
            <w:r>
              <w:t>Mockumentary i</w:t>
            </w:r>
            <w:r w:rsidR="004149A8">
              <w:t>nterview style shot</w:t>
            </w:r>
            <w:r w:rsidR="00151451">
              <w:t xml:space="preserve">, sitting in a chair </w:t>
            </w:r>
            <w:r w:rsidR="008E5BD3">
              <w:t>with a blank wall behind me</w:t>
            </w:r>
            <w:r w:rsidR="00151451">
              <w:t xml:space="preserve">. </w:t>
            </w:r>
            <w:r w:rsidR="000B5337">
              <w:t>This allows me</w:t>
            </w:r>
            <w:r>
              <w:t xml:space="preserve"> </w:t>
            </w:r>
            <w:r w:rsidR="002E5A82">
              <w:t xml:space="preserve">to </w:t>
            </w:r>
            <w:r>
              <w:t xml:space="preserve">establish ethos </w:t>
            </w:r>
            <w:r w:rsidR="002E5A82">
              <w:t>with the audience drawing on their familiarity with documentaries</w:t>
            </w:r>
            <w:r w:rsidR="0046405E">
              <w:t>.</w:t>
            </w:r>
          </w:p>
        </w:tc>
      </w:tr>
      <w:tr w:rsidR="009E589C" w14:paraId="757AE29D" w14:textId="77777777" w:rsidTr="009E589C">
        <w:tc>
          <w:tcPr>
            <w:tcW w:w="4675" w:type="dxa"/>
          </w:tcPr>
          <w:p w14:paraId="035B5C6E" w14:textId="77777777" w:rsidR="00FB4B6D" w:rsidRDefault="00FB4B6D" w:rsidP="00111C41"/>
          <w:p w14:paraId="02C37017" w14:textId="77777777" w:rsidR="00FB4B6D" w:rsidRDefault="00FB4B6D" w:rsidP="00111C41"/>
          <w:p w14:paraId="239E677D" w14:textId="62F5978A" w:rsidR="000B06E2" w:rsidRDefault="00111C41" w:rsidP="00111C41">
            <w:r w:rsidRPr="00A82CF5">
              <w:rPr>
                <w:color w:val="FF0000"/>
              </w:rPr>
              <w:lastRenderedPageBreak/>
              <w:t>Narration</w:t>
            </w:r>
            <w:r w:rsidR="00BB5ACE">
              <w:t>:</w:t>
            </w:r>
          </w:p>
          <w:p w14:paraId="372A0115" w14:textId="56764398" w:rsidR="00033282" w:rsidRDefault="00033282" w:rsidP="00111C41">
            <w:r>
              <w:t xml:space="preserve">In the words of </w:t>
            </w:r>
            <w:r w:rsidR="00807DD5" w:rsidRPr="00C647BB">
              <w:rPr>
                <w:b/>
                <w:bCs/>
              </w:rPr>
              <w:t>Dr Deborah Saint-</w:t>
            </w:r>
            <w:proofErr w:type="spellStart"/>
            <w:r w:rsidR="00807DD5" w:rsidRPr="00C647BB">
              <w:rPr>
                <w:b/>
                <w:bCs/>
              </w:rPr>
              <w:t>Phard</w:t>
            </w:r>
            <w:proofErr w:type="spellEnd"/>
            <w:r w:rsidR="00807DD5">
              <w:t xml:space="preserve"> from </w:t>
            </w:r>
            <w:r w:rsidR="00D62656">
              <w:t xml:space="preserve">Colorado University </w:t>
            </w:r>
            <w:proofErr w:type="spellStart"/>
            <w:r w:rsidR="00D62656">
              <w:t>Womens</w:t>
            </w:r>
            <w:proofErr w:type="spellEnd"/>
            <w:r w:rsidR="00D62656">
              <w:t xml:space="preserve"> Sports Medicine, “if </w:t>
            </w:r>
            <w:proofErr w:type="gramStart"/>
            <w:r w:rsidR="00D62656">
              <w:t>all of</w:t>
            </w:r>
            <w:proofErr w:type="gramEnd"/>
            <w:r w:rsidR="00D62656">
              <w:t xml:space="preserve"> the sudden you can’t be an athlete, it sends you into a bit of an existential crisis in terms of, “Who am I, and what am I doing here?”</w:t>
            </w:r>
          </w:p>
          <w:p w14:paraId="281EB087" w14:textId="1906ADC7" w:rsidR="00111C41" w:rsidRDefault="00111C41" w:rsidP="00111C41">
            <w:r w:rsidRPr="00A82CF5">
              <w:rPr>
                <w:color w:val="00B050"/>
              </w:rPr>
              <w:t>Motion</w:t>
            </w:r>
            <w:r w:rsidR="004C5C8C">
              <w:t>:</w:t>
            </w:r>
          </w:p>
          <w:p w14:paraId="73C3F588" w14:textId="074E2630" w:rsidR="004C5C8C" w:rsidRDefault="004C5C8C" w:rsidP="00111C41">
            <w:r>
              <w:t>Image fades in</w:t>
            </w:r>
            <w:r w:rsidR="00373B02">
              <w:t>.</w:t>
            </w:r>
          </w:p>
          <w:p w14:paraId="198D33AA" w14:textId="77777777" w:rsidR="0056691D" w:rsidRDefault="00111C41" w:rsidP="00111C41">
            <w:r w:rsidRPr="00A82CF5">
              <w:rPr>
                <w:color w:val="0070C0"/>
              </w:rPr>
              <w:t>Music</w:t>
            </w:r>
            <w:r w:rsidR="00373B02">
              <w:t>:</w:t>
            </w:r>
          </w:p>
          <w:p w14:paraId="4874DAAA" w14:textId="21329CC7" w:rsidR="00373B02" w:rsidRDefault="00373B02" w:rsidP="00111C41">
            <w:r>
              <w:t>None</w:t>
            </w:r>
          </w:p>
        </w:tc>
        <w:tc>
          <w:tcPr>
            <w:tcW w:w="4675" w:type="dxa"/>
          </w:tcPr>
          <w:p w14:paraId="58387A3F" w14:textId="77777777" w:rsidR="009E589C" w:rsidRDefault="009E589C"/>
          <w:p w14:paraId="3DAFFCDB" w14:textId="77777777" w:rsidR="00FB4B6D" w:rsidRDefault="00FB4B6D"/>
          <w:p w14:paraId="45F57AF5" w14:textId="622F7463" w:rsidR="00FB4B6D" w:rsidRDefault="00687B35">
            <w:r>
              <w:lastRenderedPageBreak/>
              <w:t xml:space="preserve">Cuts to a different angle </w:t>
            </w:r>
            <w:r w:rsidR="008E5BD3">
              <w:t>of</w:t>
            </w:r>
            <w:r w:rsidR="006E2A4D">
              <w:t xml:space="preserve"> me with</w:t>
            </w:r>
            <w:r w:rsidR="00FB4B6D">
              <w:t xml:space="preserve"> the headshot of Dr Saint-</w:t>
            </w:r>
            <w:proofErr w:type="spellStart"/>
            <w:r w:rsidR="00FB4B6D">
              <w:t>Phard</w:t>
            </w:r>
            <w:proofErr w:type="spellEnd"/>
            <w:r w:rsidR="004C5C8C">
              <w:t xml:space="preserve"> appea</w:t>
            </w:r>
            <w:r w:rsidR="006E2A4D">
              <w:t>ring overlayed on my audio continuing.</w:t>
            </w:r>
          </w:p>
        </w:tc>
      </w:tr>
      <w:tr w:rsidR="0056691D" w14:paraId="02364B23" w14:textId="77777777" w:rsidTr="009E589C">
        <w:tc>
          <w:tcPr>
            <w:tcW w:w="4675" w:type="dxa"/>
          </w:tcPr>
          <w:p w14:paraId="77ED3203" w14:textId="63DC2693" w:rsidR="0056691D" w:rsidRPr="00C11EC6" w:rsidRDefault="0056691D" w:rsidP="0056691D">
            <w:pPr>
              <w:rPr>
                <w:color w:val="FF0000"/>
              </w:rPr>
            </w:pPr>
            <w:r w:rsidRPr="00C11EC6">
              <w:rPr>
                <w:color w:val="FF0000"/>
              </w:rPr>
              <w:lastRenderedPageBreak/>
              <w:t>Narration</w:t>
            </w:r>
            <w:r w:rsidR="00C11EC6">
              <w:rPr>
                <w:color w:val="FF0000"/>
              </w:rPr>
              <w:t>:</w:t>
            </w:r>
          </w:p>
          <w:p w14:paraId="16BA61EF" w14:textId="103736FD" w:rsidR="00881320" w:rsidRDefault="00111D2D" w:rsidP="0056691D">
            <w:r>
              <w:t xml:space="preserve">With the </w:t>
            </w:r>
            <w:r w:rsidR="001E7CD4">
              <w:t xml:space="preserve">pervasive </w:t>
            </w:r>
            <w:r>
              <w:t xml:space="preserve">culture of </w:t>
            </w:r>
            <w:r w:rsidR="00470A4A">
              <w:t xml:space="preserve">“tough it out” </w:t>
            </w:r>
            <w:r w:rsidR="00585E0C">
              <w:t xml:space="preserve">and years of </w:t>
            </w:r>
            <w:r w:rsidR="001E7CD4">
              <w:t xml:space="preserve">being conditioned to not show pain, this issue of the athletic identity crises is only exacerbated. </w:t>
            </w:r>
            <w:r w:rsidR="00D61A14">
              <w:t xml:space="preserve">It is an </w:t>
            </w:r>
            <w:proofErr w:type="gramStart"/>
            <w:r w:rsidR="00D61A14">
              <w:t>often overlooked</w:t>
            </w:r>
            <w:proofErr w:type="gramEnd"/>
            <w:r w:rsidR="00D61A14">
              <w:t xml:space="preserve"> issue that affects</w:t>
            </w:r>
            <w:r w:rsidR="002D5EC7">
              <w:t xml:space="preserve"> many people after leaving the sport they </w:t>
            </w:r>
            <w:r w:rsidR="004F4D25">
              <w:t>devoted their life to.</w:t>
            </w:r>
          </w:p>
          <w:p w14:paraId="61A4950D" w14:textId="112BDA06" w:rsidR="0056691D" w:rsidRDefault="0056691D" w:rsidP="0056691D">
            <w:r w:rsidRPr="00C11EC6">
              <w:rPr>
                <w:color w:val="00B050"/>
              </w:rPr>
              <w:t>Motion</w:t>
            </w:r>
            <w:r w:rsidR="00DC302B">
              <w:t>:</w:t>
            </w:r>
          </w:p>
          <w:p w14:paraId="74061AF5" w14:textId="70BB7DF5" w:rsidR="00DC302B" w:rsidRDefault="00DC302B" w:rsidP="0056691D">
            <w:r>
              <w:t>None</w:t>
            </w:r>
            <w:r w:rsidR="00C11EC6">
              <w:t>.</w:t>
            </w:r>
          </w:p>
          <w:p w14:paraId="0A8FBC8B" w14:textId="77777777" w:rsidR="0056691D" w:rsidRDefault="0056691D" w:rsidP="0056691D">
            <w:r w:rsidRPr="00C11EC6">
              <w:rPr>
                <w:color w:val="0070C0"/>
              </w:rPr>
              <w:t>Music</w:t>
            </w:r>
            <w:r w:rsidR="00DC302B">
              <w:t>:</w:t>
            </w:r>
          </w:p>
          <w:p w14:paraId="06D97FDE" w14:textId="35ACCE25" w:rsidR="00DC302B" w:rsidRPr="00C11EC6" w:rsidRDefault="00C11EC6" w:rsidP="0056691D">
            <w:r>
              <w:t>Contemplati</w:t>
            </w:r>
            <w:r w:rsidR="00750072">
              <w:t>ve</w:t>
            </w:r>
            <w:r>
              <w:t xml:space="preserve"> music fades in.</w:t>
            </w:r>
          </w:p>
        </w:tc>
        <w:tc>
          <w:tcPr>
            <w:tcW w:w="4675" w:type="dxa"/>
          </w:tcPr>
          <w:p w14:paraId="610B1BCC" w14:textId="3F2C989C" w:rsidR="0056691D" w:rsidRDefault="00373B02">
            <w:r>
              <w:t>Scene begins dark</w:t>
            </w:r>
            <w:r w:rsidR="00066298">
              <w:t xml:space="preserve">, opens to stock footage of </w:t>
            </w:r>
            <w:r w:rsidR="00A82CF5">
              <w:t>injured players.</w:t>
            </w:r>
          </w:p>
        </w:tc>
      </w:tr>
      <w:tr w:rsidR="009E589C" w14:paraId="30F25915" w14:textId="77777777" w:rsidTr="009E589C">
        <w:tc>
          <w:tcPr>
            <w:tcW w:w="4675" w:type="dxa"/>
          </w:tcPr>
          <w:p w14:paraId="0C77DB77" w14:textId="27E267DE" w:rsidR="00111C41" w:rsidRDefault="00111C41" w:rsidP="00111C41">
            <w:r w:rsidRPr="00CF6A08">
              <w:rPr>
                <w:color w:val="FF0000"/>
              </w:rPr>
              <w:t>Narration</w:t>
            </w:r>
            <w:r w:rsidR="00CF6A08">
              <w:t>:</w:t>
            </w:r>
          </w:p>
          <w:p w14:paraId="07B8718F" w14:textId="41D79ECA" w:rsidR="000B06E2" w:rsidRDefault="003A5D62" w:rsidP="00111C41">
            <w:r w:rsidRPr="003A5D62">
              <w:t>Yet, amidst the uncertainty, there lies an opportunity for discovery. Retired athletes begin to explore new passions and interests, embracing the freedom to pursue paths they may have never considered before. From creative pursuits to community service, they embark on a journey of self-discovery and personal growth.</w:t>
            </w:r>
          </w:p>
          <w:p w14:paraId="0CCB47F8" w14:textId="126B3184" w:rsidR="00CF6A08" w:rsidRDefault="00111C41" w:rsidP="00111C41">
            <w:r w:rsidRPr="00CF6A08">
              <w:rPr>
                <w:color w:val="00B050"/>
              </w:rPr>
              <w:t>Motion</w:t>
            </w:r>
            <w:r w:rsidR="00CF6A08">
              <w:t>:</w:t>
            </w:r>
          </w:p>
          <w:p w14:paraId="71710AE5" w14:textId="68FC0B55" w:rsidR="00CF6A08" w:rsidRDefault="00CF6A08" w:rsidP="00111C41">
            <w:r>
              <w:t>Smooth transitions between clips.</w:t>
            </w:r>
          </w:p>
          <w:p w14:paraId="2483354F" w14:textId="77777777" w:rsidR="009E589C" w:rsidRDefault="00111C41" w:rsidP="00111C41">
            <w:r w:rsidRPr="00CF6A08">
              <w:rPr>
                <w:color w:val="0070C0"/>
              </w:rPr>
              <w:t>Music</w:t>
            </w:r>
            <w:r w:rsidR="00CF6A08">
              <w:t>:</w:t>
            </w:r>
          </w:p>
          <w:p w14:paraId="0654AA88" w14:textId="3E76A746" w:rsidR="00CF6A08" w:rsidRDefault="00CF6A08" w:rsidP="00111C41">
            <w:r>
              <w:t>Continues.</w:t>
            </w:r>
          </w:p>
        </w:tc>
        <w:tc>
          <w:tcPr>
            <w:tcW w:w="4675" w:type="dxa"/>
          </w:tcPr>
          <w:p w14:paraId="791EE2DE" w14:textId="01243498" w:rsidR="009E589C" w:rsidRDefault="008C4AE3">
            <w:r>
              <w:t xml:space="preserve">Footage of me exploring </w:t>
            </w:r>
            <w:r w:rsidR="00CF6A08">
              <w:t>outdoor interests (skiing, cliff jumping).</w:t>
            </w:r>
          </w:p>
        </w:tc>
      </w:tr>
      <w:tr w:rsidR="009E589C" w14:paraId="694A1A06" w14:textId="77777777" w:rsidTr="009E589C">
        <w:tc>
          <w:tcPr>
            <w:tcW w:w="4675" w:type="dxa"/>
          </w:tcPr>
          <w:p w14:paraId="737237C9" w14:textId="7AF4A55A" w:rsidR="00111C41" w:rsidRDefault="00111C41" w:rsidP="00111C41">
            <w:r w:rsidRPr="00750072">
              <w:rPr>
                <w:color w:val="FF0000"/>
              </w:rPr>
              <w:t>Narration</w:t>
            </w:r>
            <w:r w:rsidR="00750072">
              <w:t>:</w:t>
            </w:r>
          </w:p>
          <w:p w14:paraId="481B159A" w14:textId="4FA55A79" w:rsidR="00881320" w:rsidRDefault="00881320" w:rsidP="00111C41">
            <w:r w:rsidRPr="00881320">
              <w:t>With newfound clarity and conviction, retired athletes begin to reclaim their sense of agency and empowerment. They embrace their new identities with open arms, pursuing careers, hobbies, and relationships that align with their values and aspirations. Armed with resilience and determination, they chart a course towards a brighter and more fulfilling future.</w:t>
            </w:r>
          </w:p>
          <w:p w14:paraId="7FD30025" w14:textId="16787279" w:rsidR="00111C41" w:rsidRDefault="00111C41" w:rsidP="00111C41">
            <w:r w:rsidRPr="00750072">
              <w:rPr>
                <w:color w:val="00B050"/>
              </w:rPr>
              <w:t>Motion</w:t>
            </w:r>
            <w:r w:rsidR="00750072">
              <w:t>:</w:t>
            </w:r>
          </w:p>
          <w:p w14:paraId="26E6DFCB" w14:textId="2D31E3B8" w:rsidR="00750072" w:rsidRDefault="00750072" w:rsidP="00111C41">
            <w:r>
              <w:t>Smooth transitions between clips.</w:t>
            </w:r>
          </w:p>
          <w:p w14:paraId="5C504CF9" w14:textId="788CE615" w:rsidR="009E589C" w:rsidRDefault="00111C41" w:rsidP="00111C41">
            <w:r w:rsidRPr="00750072">
              <w:rPr>
                <w:color w:val="0070C0"/>
              </w:rPr>
              <w:t>Music</w:t>
            </w:r>
            <w:r w:rsidR="00750072">
              <w:t>:</w:t>
            </w:r>
            <w:r w:rsidR="00750072">
              <w:br/>
              <w:t>Continues</w:t>
            </w:r>
          </w:p>
        </w:tc>
        <w:tc>
          <w:tcPr>
            <w:tcW w:w="4675" w:type="dxa"/>
          </w:tcPr>
          <w:p w14:paraId="0FA5DE34" w14:textId="6864B806" w:rsidR="009E589C" w:rsidRDefault="00750072">
            <w:r>
              <w:t>My c</w:t>
            </w:r>
            <w:r w:rsidR="003756CA">
              <w:t>lips continue</w:t>
            </w:r>
          </w:p>
        </w:tc>
      </w:tr>
      <w:tr w:rsidR="009E589C" w14:paraId="6B602574" w14:textId="77777777" w:rsidTr="009E589C">
        <w:tc>
          <w:tcPr>
            <w:tcW w:w="4675" w:type="dxa"/>
          </w:tcPr>
          <w:p w14:paraId="23CF9F78" w14:textId="77777777" w:rsidR="00750072" w:rsidRDefault="00750072" w:rsidP="00111C41"/>
          <w:p w14:paraId="0EDA3D12" w14:textId="77777777" w:rsidR="00750072" w:rsidRDefault="00750072" w:rsidP="00111C41"/>
          <w:p w14:paraId="3730AC35" w14:textId="6565959B" w:rsidR="00111C41" w:rsidRDefault="00111C41" w:rsidP="00111C41">
            <w:r w:rsidRPr="00D87C72">
              <w:rPr>
                <w:color w:val="FF0000"/>
              </w:rPr>
              <w:lastRenderedPageBreak/>
              <w:t>Narration</w:t>
            </w:r>
            <w:r w:rsidR="00750072">
              <w:t>:</w:t>
            </w:r>
          </w:p>
          <w:p w14:paraId="69D398AE" w14:textId="676FA749" w:rsidR="008E0ACA" w:rsidRDefault="008E0ACA" w:rsidP="00111C41">
            <w:r w:rsidRPr="008E0ACA">
              <w:t>In the journey to rediscover themselves, retired athletes find that the end of one chapter marks the beginning of a beautiful new story. With courage, resilience, and the support of loved ones, they embrace life's new adventures with open hearts and eager minds. If you or someone you know is struggling with the transition from sports, reach out for support. Together, we can navigate this journey and discover the endless possibilities that await beyond the game.</w:t>
            </w:r>
          </w:p>
          <w:p w14:paraId="614B46CB" w14:textId="63274D3A" w:rsidR="00111C41" w:rsidRDefault="00111C41" w:rsidP="00111C41">
            <w:r w:rsidRPr="00D87C72">
              <w:rPr>
                <w:color w:val="00B050"/>
              </w:rPr>
              <w:t>Motion</w:t>
            </w:r>
            <w:r w:rsidR="00926D46">
              <w:t>:</w:t>
            </w:r>
          </w:p>
          <w:p w14:paraId="30EBF5B9" w14:textId="52A2BE37" w:rsidR="00D87C72" w:rsidRDefault="00D87C72" w:rsidP="00111C41">
            <w:r>
              <w:t>Fade to black</w:t>
            </w:r>
          </w:p>
          <w:p w14:paraId="7091A8ED" w14:textId="77777777" w:rsidR="009E589C" w:rsidRDefault="00111C41" w:rsidP="00111C41">
            <w:r w:rsidRPr="00D87C72">
              <w:rPr>
                <w:color w:val="0070C0"/>
              </w:rPr>
              <w:t>Music</w:t>
            </w:r>
            <w:r w:rsidR="00926D46">
              <w:t>:</w:t>
            </w:r>
          </w:p>
          <w:p w14:paraId="5AD54DAA" w14:textId="2DF9638B" w:rsidR="00D87C72" w:rsidRDefault="00D87C72" w:rsidP="00111C41">
            <w:r>
              <w:t>Fades out</w:t>
            </w:r>
          </w:p>
        </w:tc>
        <w:tc>
          <w:tcPr>
            <w:tcW w:w="4675" w:type="dxa"/>
          </w:tcPr>
          <w:p w14:paraId="0BA03D5C" w14:textId="77777777" w:rsidR="009E589C" w:rsidRDefault="009E589C"/>
          <w:p w14:paraId="536B3616" w14:textId="77777777" w:rsidR="00926D46" w:rsidRDefault="00926D46"/>
          <w:p w14:paraId="5BE862FF" w14:textId="7C738A4C" w:rsidR="00926D46" w:rsidRDefault="00926D46">
            <w:r>
              <w:lastRenderedPageBreak/>
              <w:t>Stock footage of laughing families</w:t>
            </w:r>
            <w:r w:rsidR="00B11AE4">
              <w:t xml:space="preserve"> spending time together (I cannot film this as I am not currently with the family). </w:t>
            </w:r>
            <w:r w:rsidR="00D87C72">
              <w:t>The final</w:t>
            </w:r>
            <w:r w:rsidR="00B11AE4">
              <w:t xml:space="preserve"> shot is ground level as I walk away from the camera </w:t>
            </w:r>
            <w:r w:rsidR="00D87C72">
              <w:t>on a turf field.</w:t>
            </w:r>
          </w:p>
          <w:p w14:paraId="6AA1078E" w14:textId="77777777" w:rsidR="00D87C72" w:rsidRDefault="00D87C72"/>
          <w:p w14:paraId="44116BC4" w14:textId="726504BB" w:rsidR="00D87C72" w:rsidRDefault="00D87C72">
            <w:r>
              <w:t>Sources are shown.</w:t>
            </w:r>
          </w:p>
        </w:tc>
      </w:tr>
    </w:tbl>
    <w:p w14:paraId="218B3FF4" w14:textId="77777777" w:rsidR="00B457CD" w:rsidRDefault="00B457CD"/>
    <w:p w14:paraId="269341F1" w14:textId="667759D3" w:rsidR="00025E0E" w:rsidRDefault="00025E0E">
      <w:r>
        <w:t>Sources</w:t>
      </w:r>
    </w:p>
    <w:p w14:paraId="01C4547B" w14:textId="77777777" w:rsidR="00B67BA3" w:rsidRDefault="00B67BA3"/>
    <w:p w14:paraId="17CE8B18" w14:textId="1F99D182" w:rsidR="00B67BA3" w:rsidRDefault="0046405E">
      <w:hyperlink r:id="rId5" w:history="1">
        <w:r w:rsidR="00B67BA3">
          <w:rPr>
            <w:rStyle w:val="Hyperlink"/>
          </w:rPr>
          <w:t>The Loss of Your Athletic Identity — Sidelined USA</w:t>
        </w:r>
      </w:hyperlink>
    </w:p>
    <w:p w14:paraId="04CE498C" w14:textId="77777777" w:rsidR="00B67BA3" w:rsidRDefault="00B67BA3"/>
    <w:p w14:paraId="00876A97" w14:textId="5D0A9DE0" w:rsidR="00B67BA3" w:rsidRDefault="0046405E">
      <w:hyperlink r:id="rId6" w:history="1">
        <w:r w:rsidR="00B67BA3">
          <w:rPr>
            <w:rStyle w:val="Hyperlink"/>
          </w:rPr>
          <w:t>Life After Sport: Mitigating the Athlete Identity Crisis | BU Sport &amp; Performance Psychology Team</w:t>
        </w:r>
      </w:hyperlink>
    </w:p>
    <w:p w14:paraId="7042E87D" w14:textId="77777777" w:rsidR="00B67BA3" w:rsidRDefault="00B67BA3"/>
    <w:p w14:paraId="4A3552B3" w14:textId="2202A90B" w:rsidR="00B67BA3" w:rsidRDefault="0046405E">
      <w:hyperlink r:id="rId7" w:history="1">
        <w:r w:rsidR="00B67BA3">
          <w:rPr>
            <w:rStyle w:val="Hyperlink"/>
          </w:rPr>
          <w:t>Athletes struggle to find purpose, identity after sports | Special Report | News | gazette.com</w:t>
        </w:r>
      </w:hyperlink>
    </w:p>
    <w:sectPr w:rsidR="00B67B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74"/>
    <w:rsid w:val="00025E0E"/>
    <w:rsid w:val="00033282"/>
    <w:rsid w:val="00042BCC"/>
    <w:rsid w:val="00066298"/>
    <w:rsid w:val="00097674"/>
    <w:rsid w:val="000B06E2"/>
    <w:rsid w:val="000B5337"/>
    <w:rsid w:val="000B7AE1"/>
    <w:rsid w:val="000B7E6C"/>
    <w:rsid w:val="00111C41"/>
    <w:rsid w:val="00111D2D"/>
    <w:rsid w:val="001254C6"/>
    <w:rsid w:val="00151451"/>
    <w:rsid w:val="001E7CD4"/>
    <w:rsid w:val="002B5D06"/>
    <w:rsid w:val="002D5EC7"/>
    <w:rsid w:val="002E5A82"/>
    <w:rsid w:val="00373B02"/>
    <w:rsid w:val="003756CA"/>
    <w:rsid w:val="00387403"/>
    <w:rsid w:val="003A5D62"/>
    <w:rsid w:val="004149A8"/>
    <w:rsid w:val="0046405E"/>
    <w:rsid w:val="00470A4A"/>
    <w:rsid w:val="004C5C8C"/>
    <w:rsid w:val="004F2FB5"/>
    <w:rsid w:val="004F4D25"/>
    <w:rsid w:val="00542880"/>
    <w:rsid w:val="0056691D"/>
    <w:rsid w:val="00585E0C"/>
    <w:rsid w:val="006479A3"/>
    <w:rsid w:val="00687B35"/>
    <w:rsid w:val="006E2A4D"/>
    <w:rsid w:val="007369E7"/>
    <w:rsid w:val="00750072"/>
    <w:rsid w:val="007F32D0"/>
    <w:rsid w:val="00807DD5"/>
    <w:rsid w:val="00881320"/>
    <w:rsid w:val="008820B2"/>
    <w:rsid w:val="008C4AE3"/>
    <w:rsid w:val="008D4452"/>
    <w:rsid w:val="008E0ACA"/>
    <w:rsid w:val="008E5BD3"/>
    <w:rsid w:val="00926D46"/>
    <w:rsid w:val="009E589C"/>
    <w:rsid w:val="00A82CF5"/>
    <w:rsid w:val="00AB232A"/>
    <w:rsid w:val="00AB7F65"/>
    <w:rsid w:val="00AC5630"/>
    <w:rsid w:val="00AC5B58"/>
    <w:rsid w:val="00AF4E4E"/>
    <w:rsid w:val="00B11AE4"/>
    <w:rsid w:val="00B14C04"/>
    <w:rsid w:val="00B4374B"/>
    <w:rsid w:val="00B457CD"/>
    <w:rsid w:val="00B56677"/>
    <w:rsid w:val="00B67BA3"/>
    <w:rsid w:val="00BB4F33"/>
    <w:rsid w:val="00BB5ACE"/>
    <w:rsid w:val="00BD2EDA"/>
    <w:rsid w:val="00BE4316"/>
    <w:rsid w:val="00C11EC6"/>
    <w:rsid w:val="00C647BB"/>
    <w:rsid w:val="00C80B8D"/>
    <w:rsid w:val="00C80DFF"/>
    <w:rsid w:val="00C84305"/>
    <w:rsid w:val="00C8620B"/>
    <w:rsid w:val="00CF6A08"/>
    <w:rsid w:val="00D61A14"/>
    <w:rsid w:val="00D62656"/>
    <w:rsid w:val="00D87502"/>
    <w:rsid w:val="00D87C72"/>
    <w:rsid w:val="00DB5012"/>
    <w:rsid w:val="00DC302B"/>
    <w:rsid w:val="00DE5D40"/>
    <w:rsid w:val="00F10BB5"/>
    <w:rsid w:val="00F52003"/>
    <w:rsid w:val="00FB4B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FAD6C8"/>
  <w15:chartTrackingRefBased/>
  <w15:docId w15:val="{A14AC87D-5791-40E7-82F3-10EDF402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5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67B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azette.com/news/athletes-struggle-to-find-purpose-identity-after-sports-special-report/article_ea000d90-220f-11ea-b1ac-9f79e1310dd8.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s.bu.edu/sportpsychology/2020/12/26/life-after-sport-mitigating-the-athlete-identity-crisis/" TargetMode="External"/><Relationship Id="rId5" Type="http://schemas.openxmlformats.org/officeDocument/2006/relationships/hyperlink" Target="https://www.sidelinedusa.org/resources-blog/becomingsidelinedlossofathleticidentity"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2063</TotalTime>
  <Pages>3</Pages>
  <Words>720</Words>
  <Characters>3743</Characters>
  <Application>Microsoft Office Word</Application>
  <DocSecurity>0</DocSecurity>
  <Lines>147</Lines>
  <Paragraphs>62</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Anderson</dc:creator>
  <cp:keywords/>
  <dc:description/>
  <cp:lastModifiedBy>Cole Anderson</cp:lastModifiedBy>
  <cp:revision>75</cp:revision>
  <dcterms:created xsi:type="dcterms:W3CDTF">2024-02-21T06:52:00Z</dcterms:created>
  <dcterms:modified xsi:type="dcterms:W3CDTF">2024-03-01T02:33:00Z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0eb5bdd8-28d0-46c8-9f5f-13665a1d1210</vt:lpwstr>
  </property>
</Properties>
</file>